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drawing>
          <wp:inline xmlns:a="http://schemas.openxmlformats.org/drawingml/2006/main" xmlns:pic="http://schemas.openxmlformats.org/drawingml/2006/picture">
            <wp:extent cx="576000" cy="57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57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3A2F9A"/>
          <w:sz w:val="38"/>
          <w:rtl/>
          <w:bCs/>
          <w:szCs w:val="38"/>
        </w:rPr>
        <w:t xml:space="preserve">  מפתח תשובות – חט"ב</w:t>
      </w:r>
    </w:p>
    <w:p>
      <w:pPr>
        <w:bidi/>
        <w:spacing w:after="80"/>
        <w:jc w:val="right"/>
      </w:pPr>
      <w:r>
        <w:rPr>
          <w:rFonts w:ascii="Arial" w:hAnsi="Arial" w:cs="Arial"/>
          <w:color w:val="5B6080"/>
          <w:sz w:val="22"/>
          <w:rtl/>
          <w:szCs w:val="22"/>
        </w:rPr>
        <w:t>הזמן שלי – דחוף, חשוב ומה קודם (למורה)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א. קוראים ומבינים: ההר של יובל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1. מה הייתה המשימה של יובל? – מצגת על עיר בעולם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2. מדוע דחה יובל את העבודה בשבוע הראשון? – כי חשב שיש לו המון זמן והרגיש כובד כשנזכר בה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3. למה מתכוון הביטוי "העבודה נראתה לו כמו הר ענק"? – העבודה נראתה גדולה וקשה מדי להתחלה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4. מה עזר ליובל להתחיל? – לפרק לצעדים קטנים ולעבוד עם טיימר בלי התראות</w:t>
      </w:r>
    </w:p>
    <w:p>
      <w:pPr>
        <w:bidi/>
        <w:spacing w:after="40"/>
        <w:jc w:val="right"/>
      </w:pPr>
      <w:r>
        <w:rPr>
          <w:rFonts w:ascii="Arial" w:hAnsi="Arial" w:cs="Arial"/>
          <w:sz w:val="23"/>
          <w:rtl/>
          <w:szCs w:val="23"/>
        </w:rPr>
        <w:t>5. מה תפקיד המשפט האחרון בסיפור? – להראות מה יובל למד לפעם הבאה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6. מהו "ההר" שלכם עכשיו? כתבו 3 צעדים קטנים ויום לכל צעד. – תשובה אישית; לבדוק שיש נימוק ודוגמה.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ב. דחוף או חשוב? כתבו ליד כל משימה את מספר הריבוע (1–4)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מבחן בהיסטוריה מחר ועוד לא למדתי – 1. מועד קרוב והשפעה גדולה.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עבודה במדעים שמוגשת בעוד שבועיים – 2. חשובה – וכדאי לקבוע לה מועדים כבר עכשיו כדי שלא תהפוך לדחופה.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קבוצת הכיתה מתפוצצת מהודעות על סרטון – 4 (מתקבל גם 3 עם נימוק). מרגיש דחוף, אבל לא מקדם מטרה. אפשר להשתיק.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להשלים שיעורי בית שמוגשים מחר בבוקר – 1. מועד מחר + חלק מהציון.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אימון קבוע לשיפור בכדורסל – 2. חשוב לבריאות ולמטרה אישית; לא "בוער" ולכן צריך מקום קבוע בלוח.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חבר מבקש שתעזור לו עכשיו לבחור תמונת פרופיל – 3 (מתקבל גם 4 עם נימוק). דחוף בשבילו, פחות חשוב בשבילך – אפשר לענות קצר או אחר כך.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לראות פרק שלישי ברצף בסדרה – 4. כיף, אבל לא דחוף ולא חשוב. מצמצמים או נותנים כפרס.</w:t>
      </w:r>
    </w:p>
    <w:p>
      <w:pPr>
        <w:bidi/>
        <w:spacing w:after="40"/>
        <w:jc w:val="right"/>
      </w:pPr>
      <w:r>
        <w:rPr>
          <w:rFonts w:ascii="Arial" w:hAnsi="Arial" w:cs="Arial"/>
          <w:sz w:val="22"/>
          <w:rtl/>
          <w:szCs w:val="22"/>
        </w:rPr>
        <w:t>לישון מספיק בלילה – 2. חשוב מאוד ללמידה ולבריאות – לא דחוף ברגע, ולכן קל לוותר עליו בטעות.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ג. מה קודם? מספרו את הפעולות לפי הסדר – מתכוננים למבחן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1. לברר מה החומר למבחן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2. לחלק את החומר לנושאים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3. לקבוע לוח זמנים ללמידה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4. ללמוד ולתרגל כל נושא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5. לבחון את עצמי בשאלות</w:t>
      </w:r>
    </w:p>
    <w:p>
      <w:pPr>
        <w:bidi/>
        <w:spacing w:after="20"/>
        <w:jc w:val="right"/>
      </w:pPr>
      <w:r>
        <w:rPr>
          <w:rFonts w:ascii="Arial" w:hAnsi="Arial" w:cs="Arial"/>
          <w:sz w:val="23"/>
          <w:rtl/>
          <w:szCs w:val="23"/>
        </w:rPr>
        <w:t>6. לישון טוב בלילה שלפני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ד. מצב מהחיים: מה כדאי לעשות – ולמה?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התשובה המיטבית: לחלק: כל יום קצת מבחן וקצת עבודה, עם סיום העבודה עד רביעי. מעולה – פריסה על כמה ימים מורידה לחץ. לקבל גם תשובה אחרת עם נימוק סביר.</w:t>
      </w:r>
    </w:p>
    <w:p>
      <w:pPr>
        <w:bidi/>
        <w:spacing w:after="80"/>
        <w:jc w:val="right"/>
      </w:pPr>
      <w:r>
        <w:rPr>
          <w:rFonts w:ascii="Arial" w:hAnsi="Arial" w:cs="Arial"/>
          <w:b/>
          <w:color w:val="3A2F9A"/>
          <w:sz w:val="28"/>
          <w:rtl/>
          <w:bCs/>
          <w:szCs w:val="28"/>
        </w:rPr>
        <w:t>ה. אני והזמן שלי</w:t>
      </w:r>
    </w:p>
    <w:p>
      <w:pPr>
        <w:bidi/>
        <w:spacing w:after="80"/>
        <w:jc w:val="right"/>
      </w:pPr>
      <w:r>
        <w:rPr>
          <w:rFonts w:ascii="Arial" w:hAnsi="Arial" w:cs="Arial"/>
          <w:sz w:val="23"/>
          <w:rtl/>
          <w:szCs w:val="23"/>
        </w:rPr>
        <w:t>תשובה אישית. לבדוק שהתשובה מוחשית: יום, שעה, צעד ברור.</w:t>
      </w:r>
    </w:p>
    <w:sectPr w:rsidR="00FC693F" w:rsidRPr="0006063C" w:rsidSect="00034616">
      <w:footerReference w:type="default" r:id="rId9"/>
      <w:pgSz w:w="11906" w:h="16838"/>
      <w:pgMar w:top="794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444444"/>
        <w:sz w:val="18"/>
        <w:rtl/>
        <w:szCs w:val="18"/>
      </w:rPr>
      <w:t xml:space="preserve">  יצרה: רוית ראש בן ישי  ·  הזמן שלי – ניהול זמן לכל הגילים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